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C47" w:rsidRDefault="00F02127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MESE DELLA PACE 2019</w:t>
      </w:r>
    </w:p>
    <w:p w:rsidR="005B6C47" w:rsidRDefault="00F02127">
      <w:pPr>
        <w:pStyle w:val="Standard"/>
        <w:jc w:val="center"/>
        <w:rPr>
          <w:b/>
          <w:bCs/>
        </w:rPr>
      </w:pPr>
      <w:r>
        <w:rPr>
          <w:b/>
          <w:bCs/>
        </w:rPr>
        <w:t>6-8</w:t>
      </w:r>
    </w:p>
    <w:p w:rsidR="005B6C47" w:rsidRDefault="005B6C47">
      <w:pPr>
        <w:pStyle w:val="Standard"/>
        <w:rPr>
          <w:b/>
          <w:bCs/>
        </w:rPr>
      </w:pPr>
    </w:p>
    <w:p w:rsidR="005B6C47" w:rsidRDefault="00F02127">
      <w:pPr>
        <w:pStyle w:val="Standard"/>
        <w:rPr>
          <w:bCs/>
          <w:i/>
        </w:rPr>
      </w:pPr>
      <w:r>
        <w:rPr>
          <w:bCs/>
          <w:i/>
        </w:rPr>
        <w:t xml:space="preserve">I seguenti incontri si rifanno al sussidio nazionale per il mese della Pace, scaricabile dal sito. Si rimanda quindi al sussidio per la lectio sul brano, imprescindibile per capire a fondo il percorso. </w:t>
      </w:r>
      <w:proofErr w:type="gramStart"/>
      <w:r>
        <w:rPr>
          <w:bCs/>
          <w:i/>
        </w:rPr>
        <w:t>E’</w:t>
      </w:r>
      <w:proofErr w:type="gramEnd"/>
      <w:r>
        <w:rPr>
          <w:bCs/>
          <w:i/>
        </w:rPr>
        <w:t xml:space="preserve"> </w:t>
      </w:r>
      <w:r>
        <w:rPr>
          <w:bCs/>
          <w:i/>
        </w:rPr>
        <w:t>possibile utilizzarli in alternativa o integrarli a quelli della guida ACR (pagina 84).</w:t>
      </w:r>
    </w:p>
    <w:p w:rsidR="005B6C47" w:rsidRDefault="005B6C47">
      <w:pPr>
        <w:pStyle w:val="Standard"/>
        <w:rPr>
          <w:bCs/>
          <w:i/>
        </w:rPr>
      </w:pPr>
    </w:p>
    <w:p w:rsidR="005B6C47" w:rsidRDefault="00F02127">
      <w:pPr>
        <w:pStyle w:val="Standard"/>
        <w:rPr>
          <w:b/>
        </w:rPr>
      </w:pPr>
      <w:r>
        <w:rPr>
          <w:b/>
        </w:rPr>
        <w:t>Dal libro dell'Apocalisse (c. 21)</w:t>
      </w:r>
    </w:p>
    <w:p w:rsidR="005B6C47" w:rsidRDefault="00F02127">
      <w:pPr>
        <w:pStyle w:val="Standard"/>
      </w:pPr>
      <w:r>
        <w:t>Vidi poi un nuovo cielo e una nuova terra, perché il cielo e la terra di prima erano scomparsi e il mare non c'era più. Vidi anche la</w:t>
      </w:r>
      <w:r>
        <w:t xml:space="preserve"> città santa, la nuova Gerusalemme, scendere dal cielo, da Dio, pronta come una sposa adorna per il suo sposo. Udii allora una voce potente che usciva dal trono: «Ecco la dimora di Dio con gli uomini! Egli dimorerà tra di loro ed essi saranno suo popolo ed</w:t>
      </w:r>
      <w:r>
        <w:t xml:space="preserve"> egli sarà il "Dio-con-loro". L'angelo mi trasportò in spirito su di un monte grande e alto, e mi mostrò la città santa, Gerusalemme, che scendeva dal cielo, da Dio, risplendente della gloria di Dio. La città è cinta da un grande e alto muro con dodici por</w:t>
      </w:r>
      <w:r>
        <w:t>te: sopra queste porte stanno dodici angeli e nomi scritti, i nomi delle dodici tribù dei figli d'Israele. A oriente tre porte, a settentrione tre porte, a mezzogiorno tre porte e ad occidente tre porte. Le mura della città poggiano su dodici basamenti, so</w:t>
      </w:r>
      <w:r>
        <w:t xml:space="preserve">pra i quali sono i dodici nomi dei dodici apostoli dell'Agnello. La città è a forma di quadrato, la sua lunghezza è uguale alla larghezza. L'angelo misurò la città con la canna: misura dodici mila stadi; la lunghezza, la larghezza e l'altezza sono eguali. </w:t>
      </w:r>
      <w:r>
        <w:t>La città non ha bisogno della luce del sole, né della luce della luna perché la gloria di Dio la illumina e la sua lampada è l'Agnello. Le sue porte non si chiuderanno mai durante il giorno, poiché non vi sarà più notte.</w:t>
      </w:r>
    </w:p>
    <w:p w:rsidR="005B6C47" w:rsidRDefault="005B6C47">
      <w:pPr>
        <w:pStyle w:val="Standard"/>
        <w:rPr>
          <w:b/>
          <w:bCs/>
        </w:rPr>
      </w:pPr>
    </w:p>
    <w:p w:rsidR="005B6C47" w:rsidRDefault="00F02127">
      <w:pPr>
        <w:pStyle w:val="Standard"/>
        <w:rPr>
          <w:b/>
          <w:bCs/>
        </w:rPr>
      </w:pPr>
      <w:r>
        <w:rPr>
          <w:b/>
          <w:bCs/>
        </w:rPr>
        <w:t>INCONTRO 1 - STUDIO</w:t>
      </w:r>
    </w:p>
    <w:p w:rsidR="005B6C47" w:rsidRDefault="00F02127">
      <w:pPr>
        <w:pStyle w:val="Standard"/>
        <w:rPr>
          <w:b/>
        </w:rPr>
      </w:pPr>
      <w:r>
        <w:rPr>
          <w:b/>
        </w:rPr>
        <w:t>Idee di fondo:</w:t>
      </w:r>
    </w:p>
    <w:p w:rsidR="005B6C47" w:rsidRDefault="00F02127">
      <w:pPr>
        <w:pStyle w:val="Standard"/>
        <w:numPr>
          <w:ilvl w:val="0"/>
          <w:numId w:val="1"/>
        </w:numPr>
      </w:pPr>
      <w:r>
        <w:t>Videro la città santa, la nuova Gerusalemme, scendere dal cielo, arrivare da Dio.</w:t>
      </w:r>
    </w:p>
    <w:p w:rsidR="005B6C47" w:rsidRDefault="00F02127">
      <w:pPr>
        <w:pStyle w:val="Standard"/>
        <w:numPr>
          <w:ilvl w:val="0"/>
          <w:numId w:val="1"/>
        </w:numPr>
      </w:pPr>
      <w:r>
        <w:t>Ecco la dimora di Dio con gli uomini, vivranno insieme, “Dio sarà con Loro”</w:t>
      </w:r>
    </w:p>
    <w:p w:rsidR="005B6C47" w:rsidRDefault="005B6C47">
      <w:pPr>
        <w:pStyle w:val="Standard"/>
      </w:pPr>
    </w:p>
    <w:p w:rsidR="005B6C47" w:rsidRDefault="00F02127">
      <w:pPr>
        <w:pStyle w:val="Standard"/>
        <w:rPr>
          <w:b/>
        </w:rPr>
      </w:pPr>
      <w:r>
        <w:rPr>
          <w:b/>
        </w:rPr>
        <w:t>Atteggiamenti:</w:t>
      </w:r>
    </w:p>
    <w:p w:rsidR="005B6C47" w:rsidRDefault="00F02127">
      <w:pPr>
        <w:pStyle w:val="Standard"/>
        <w:numPr>
          <w:ilvl w:val="0"/>
          <w:numId w:val="2"/>
        </w:numPr>
      </w:pPr>
      <w:r>
        <w:t>I bambini riflettono sulla città che abitano come dono di Dio, lavoro dell'uomo s</w:t>
      </w:r>
      <w:r>
        <w:t>ostenuto dal Signore.</w:t>
      </w:r>
    </w:p>
    <w:p w:rsidR="005B6C47" w:rsidRDefault="00F02127">
      <w:pPr>
        <w:pStyle w:val="Standard"/>
        <w:numPr>
          <w:ilvl w:val="0"/>
          <w:numId w:val="2"/>
        </w:numPr>
      </w:pPr>
      <w:r>
        <w:t>I bambini riflettono sulla città che abitano identificandolo come luogo di condivisione, ricerca del bene comune.</w:t>
      </w:r>
    </w:p>
    <w:p w:rsidR="005B6C47" w:rsidRDefault="005B6C47">
      <w:pPr>
        <w:pStyle w:val="Standard"/>
      </w:pPr>
    </w:p>
    <w:p w:rsidR="005B6C47" w:rsidRDefault="00F02127">
      <w:pPr>
        <w:pStyle w:val="Standard"/>
        <w:rPr>
          <w:b/>
        </w:rPr>
      </w:pPr>
      <w:r>
        <w:rPr>
          <w:b/>
        </w:rPr>
        <w:t>Attività:</w:t>
      </w:r>
    </w:p>
    <w:p w:rsidR="005B6C47" w:rsidRDefault="00F02127">
      <w:pPr>
        <w:pStyle w:val="Standard"/>
      </w:pPr>
      <w:r>
        <w:t>A tutti i bambini viene data una somma di denaro differente tra loro. Vengono messe “all'asta” immagini di st</w:t>
      </w:r>
      <w:r>
        <w:t xml:space="preserve">rutture/luoghi che fanno parte di una città (case, fornaio, scuola, chiesa, parco giochi, palestra, terreni da coltivare, alberi di frutta </w:t>
      </w:r>
      <w:proofErr w:type="gramStart"/>
      <w:r>
        <w:t>ecc...</w:t>
      </w:r>
      <w:proofErr w:type="gramEnd"/>
      <w:r>
        <w:t>) Ogni bambino può acquistare in base al denaro che ha un luogo e motivare il perché dell'acquisto.</w:t>
      </w:r>
    </w:p>
    <w:p w:rsidR="005B6C47" w:rsidRDefault="00F02127">
      <w:pPr>
        <w:pStyle w:val="Standard"/>
      </w:pPr>
      <w:proofErr w:type="gramStart"/>
      <w:r>
        <w:t xml:space="preserve">Alla </w:t>
      </w:r>
      <w:r>
        <w:t>fine</w:t>
      </w:r>
      <w:proofErr w:type="gramEnd"/>
      <w:r>
        <w:t xml:space="preserve"> i bambini capiscono che del singolo luogo non se ne fanno nulla, se non condiviso, quindi creano “legami” e infine compongono la città unendo le varie strutture su un unico cartellone.</w:t>
      </w:r>
    </w:p>
    <w:p w:rsidR="005B6C47" w:rsidRDefault="005B6C47">
      <w:pPr>
        <w:pStyle w:val="Standard"/>
      </w:pPr>
    </w:p>
    <w:p w:rsidR="005B6C47" w:rsidRDefault="00F02127">
      <w:pPr>
        <w:pStyle w:val="Standard"/>
        <w:rPr>
          <w:b/>
        </w:rPr>
      </w:pPr>
      <w:r>
        <w:rPr>
          <w:b/>
        </w:rPr>
        <w:t>Domande:</w:t>
      </w:r>
    </w:p>
    <w:p w:rsidR="005B6C47" w:rsidRDefault="00F02127">
      <w:pPr>
        <w:pStyle w:val="Standard"/>
        <w:numPr>
          <w:ilvl w:val="0"/>
          <w:numId w:val="3"/>
        </w:numPr>
      </w:pPr>
      <w:r>
        <w:t>Dio ci dona una città ricca di tante cose, spesso costru</w:t>
      </w:r>
      <w:r>
        <w:t xml:space="preserve">ite dall'uomo. Quali sono i luoghi in cui riesci a condividere dei momenti di gioia con gli altri? </w:t>
      </w:r>
      <w:proofErr w:type="spellStart"/>
      <w:r>
        <w:t>Perchè</w:t>
      </w:r>
      <w:proofErr w:type="spellEnd"/>
      <w:r>
        <w:t xml:space="preserve"> hai scelto di acquistare proprio quella struttura?</w:t>
      </w:r>
    </w:p>
    <w:p w:rsidR="005B6C47" w:rsidRDefault="00F02127">
      <w:pPr>
        <w:pStyle w:val="Standard"/>
        <w:numPr>
          <w:ilvl w:val="0"/>
          <w:numId w:val="3"/>
        </w:numPr>
      </w:pPr>
      <w:r>
        <w:t>Come credi che sarebbe “abitare” questi luoghi (es. scuola, famiglia, sport, chiesa…) senza altre p</w:t>
      </w:r>
      <w:r>
        <w:t>ersone? Come sarebbe se fossi solo?</w:t>
      </w:r>
    </w:p>
    <w:p w:rsidR="005B6C47" w:rsidRDefault="00F02127">
      <w:pPr>
        <w:pStyle w:val="Standard"/>
        <w:numPr>
          <w:ilvl w:val="0"/>
          <w:numId w:val="3"/>
        </w:numPr>
      </w:pPr>
      <w:r>
        <w:t xml:space="preserve">Ci sono luoghi con elementi naturali che ti piace frequentare? Ti preoccupi di non sporcare, non inquinare, rovinare </w:t>
      </w:r>
      <w:proofErr w:type="spellStart"/>
      <w:r>
        <w:t>ecc</w:t>
      </w:r>
      <w:proofErr w:type="spellEnd"/>
      <w:r>
        <w:t>?</w:t>
      </w:r>
    </w:p>
    <w:p w:rsidR="005B6C47" w:rsidRDefault="00F02127">
      <w:pPr>
        <w:pStyle w:val="Standard"/>
        <w:numPr>
          <w:ilvl w:val="0"/>
          <w:numId w:val="3"/>
        </w:numPr>
      </w:pPr>
      <w:r>
        <w:t xml:space="preserve">Ognuno di noi ha oggetti che gli sono cari. Ci sono giochi degli altri che ti piace usare? Riesci </w:t>
      </w:r>
      <w:r>
        <w:t xml:space="preserve">a condividerli senza rovinarli? Come te ne prendi cura? Riesci a custodirli </w:t>
      </w:r>
      <w:r>
        <w:lastRenderedPageBreak/>
        <w:t>mantenendo la promessa di restituirli come ti sono stati dati? (non essere gelosi delle proprie cose, condividere cose e momenti...)</w:t>
      </w:r>
    </w:p>
    <w:p w:rsidR="005B6C47" w:rsidRDefault="005B6C47">
      <w:pPr>
        <w:pStyle w:val="Standard"/>
      </w:pPr>
    </w:p>
    <w:p w:rsidR="005B6C47" w:rsidRDefault="00F02127">
      <w:pPr>
        <w:pStyle w:val="Standard"/>
        <w:rPr>
          <w:b/>
          <w:bCs/>
        </w:rPr>
      </w:pPr>
      <w:r>
        <w:rPr>
          <w:b/>
          <w:bCs/>
        </w:rPr>
        <w:t>INCONTRO 2 - ANIMAZIONE</w:t>
      </w:r>
    </w:p>
    <w:p w:rsidR="005B6C47" w:rsidRDefault="00F02127">
      <w:pPr>
        <w:pStyle w:val="Standard"/>
        <w:rPr>
          <w:b/>
        </w:rPr>
      </w:pPr>
      <w:r>
        <w:rPr>
          <w:b/>
        </w:rPr>
        <w:t>Idee di fondo:</w:t>
      </w:r>
    </w:p>
    <w:p w:rsidR="005B6C47" w:rsidRDefault="00F02127">
      <w:pPr>
        <w:pStyle w:val="Standard"/>
        <w:numPr>
          <w:ilvl w:val="0"/>
          <w:numId w:val="4"/>
        </w:numPr>
      </w:pPr>
      <w:r>
        <w:t>Gerusal</w:t>
      </w:r>
      <w:r>
        <w:t>emme era la città risplendente della Gloria di Dio. La città non ha bisogno di luce del sole, né della luce della luna perché la Gloria di Dio la illumina</w:t>
      </w:r>
    </w:p>
    <w:p w:rsidR="005B6C47" w:rsidRDefault="00F02127">
      <w:pPr>
        <w:pStyle w:val="Standard"/>
        <w:numPr>
          <w:ilvl w:val="0"/>
          <w:numId w:val="4"/>
        </w:numPr>
      </w:pPr>
      <w:r>
        <w:t>Le sue porte non si chiuderanno mai durante il giorno, poiché non vi sarà più notte.</w:t>
      </w:r>
    </w:p>
    <w:p w:rsidR="005B6C47" w:rsidRDefault="005B6C47">
      <w:pPr>
        <w:pStyle w:val="Standard"/>
      </w:pPr>
    </w:p>
    <w:p w:rsidR="005B6C47" w:rsidRDefault="00F02127">
      <w:pPr>
        <w:pStyle w:val="Standard"/>
        <w:rPr>
          <w:b/>
        </w:rPr>
      </w:pPr>
      <w:r>
        <w:rPr>
          <w:b/>
        </w:rPr>
        <w:t>Atteggiamenti:</w:t>
      </w:r>
    </w:p>
    <w:p w:rsidR="005B6C47" w:rsidRDefault="00F02127">
      <w:pPr>
        <w:pStyle w:val="Standard"/>
        <w:numPr>
          <w:ilvl w:val="0"/>
          <w:numId w:val="5"/>
        </w:numPr>
      </w:pPr>
      <w:r>
        <w:t>i bambini scoprono che il Signore ci ha creati tutti unici e speciali. Tutti siamo importanti e se mettiamo insieme le forze tutto diventa più luminoso.</w:t>
      </w:r>
    </w:p>
    <w:p w:rsidR="005B6C47" w:rsidRDefault="00F02127">
      <w:pPr>
        <w:pStyle w:val="Standard"/>
        <w:numPr>
          <w:ilvl w:val="0"/>
          <w:numId w:val="5"/>
        </w:numPr>
      </w:pPr>
      <w:r>
        <w:t>I bambini riflettono sull'importanza di avere persone a cui volere bene, persone con cui condividere. S</w:t>
      </w:r>
      <w:r>
        <w:t>coprono che gli altri sono un dono di Dio.</w:t>
      </w:r>
    </w:p>
    <w:p w:rsidR="005B6C47" w:rsidRDefault="005B6C47">
      <w:pPr>
        <w:pStyle w:val="Standard"/>
      </w:pPr>
    </w:p>
    <w:p w:rsidR="005B6C47" w:rsidRDefault="00F02127">
      <w:pPr>
        <w:pStyle w:val="Standard"/>
        <w:rPr>
          <w:b/>
        </w:rPr>
      </w:pPr>
      <w:r>
        <w:rPr>
          <w:b/>
        </w:rPr>
        <w:t>Attività:</w:t>
      </w:r>
    </w:p>
    <w:p w:rsidR="005B6C47" w:rsidRDefault="00F02127">
      <w:pPr>
        <w:pStyle w:val="Standard"/>
      </w:pPr>
      <w:r>
        <w:t xml:space="preserve">Si riprende il cartellone che hanno creato nell'incontro precedente e si “nota” che mancano un </w:t>
      </w:r>
      <w:proofErr w:type="spellStart"/>
      <w:r>
        <w:t>po</w:t>
      </w:r>
      <w:proofErr w:type="spellEnd"/>
      <w:r>
        <w:t xml:space="preserve"> di cose… Sole, Luna, persone </w:t>
      </w:r>
      <w:proofErr w:type="spellStart"/>
      <w:r>
        <w:t>ecc</w:t>
      </w:r>
      <w:proofErr w:type="spellEnd"/>
      <w:r>
        <w:t>…Ogni bambino disegna un personaggio che sogna di avere nella propria ci</w:t>
      </w:r>
      <w:r>
        <w:t>ttà ideale… Persone che sono indispensabili nella nostra vita ecc...</w:t>
      </w:r>
    </w:p>
    <w:p w:rsidR="005B6C47" w:rsidRDefault="005B6C47">
      <w:pPr>
        <w:pStyle w:val="Standard"/>
      </w:pPr>
    </w:p>
    <w:p w:rsidR="005B6C47" w:rsidRDefault="00F02127">
      <w:pPr>
        <w:pStyle w:val="Standard"/>
        <w:rPr>
          <w:b/>
        </w:rPr>
      </w:pPr>
      <w:r>
        <w:rPr>
          <w:b/>
        </w:rPr>
        <w:t>Domande:</w:t>
      </w:r>
    </w:p>
    <w:p w:rsidR="005B6C47" w:rsidRDefault="00F02127">
      <w:pPr>
        <w:pStyle w:val="Standard"/>
        <w:numPr>
          <w:ilvl w:val="0"/>
          <w:numId w:val="6"/>
        </w:numPr>
      </w:pPr>
      <w:r>
        <w:t xml:space="preserve">Dio crea gli uomini per abitare la terra. </w:t>
      </w:r>
      <w:proofErr w:type="gramStart"/>
      <w:r>
        <w:t>Quale pensi</w:t>
      </w:r>
      <w:proofErr w:type="gramEnd"/>
      <w:r>
        <w:t xml:space="preserve"> che sia la caratteristica più bella che ti è stata data? Quale caratteristica vorresti avere? Hai un amico/famigliare con q</w:t>
      </w:r>
      <w:r>
        <w:t>uesta caratteristica che desideri?</w:t>
      </w:r>
    </w:p>
    <w:p w:rsidR="005B6C47" w:rsidRDefault="00F02127">
      <w:pPr>
        <w:pStyle w:val="Standard"/>
        <w:numPr>
          <w:ilvl w:val="0"/>
          <w:numId w:val="6"/>
        </w:numPr>
      </w:pPr>
      <w:r>
        <w:t>In che modo pensi di poter aiutare gli altri? Come riconosci una persona in difficoltà? Quali sono le persone della tua città che hanno bisogno di aiuto?</w:t>
      </w:r>
    </w:p>
    <w:p w:rsidR="005B6C47" w:rsidRDefault="00F02127">
      <w:pPr>
        <w:pStyle w:val="Standard"/>
        <w:numPr>
          <w:ilvl w:val="0"/>
          <w:numId w:val="6"/>
        </w:numPr>
        <w:rPr>
          <w:rFonts w:cs="Liberation Serif"/>
        </w:rPr>
      </w:pPr>
      <w:r>
        <w:rPr>
          <w:rFonts w:cs="Liberation Serif"/>
        </w:rPr>
        <w:t xml:space="preserve">Conosci persone/associazioni che si prendono cura degli </w:t>
      </w:r>
      <w:r>
        <w:rPr>
          <w:rFonts w:cs="Liberation Serif"/>
        </w:rPr>
        <w:t>altri? (</w:t>
      </w:r>
      <w:proofErr w:type="spellStart"/>
      <w:r>
        <w:rPr>
          <w:rFonts w:cs="Liberation Serif"/>
        </w:rPr>
        <w:t>caritas</w:t>
      </w:r>
      <w:proofErr w:type="spellEnd"/>
      <w:r>
        <w:rPr>
          <w:rFonts w:cs="Liberation Serif"/>
        </w:rPr>
        <w:t xml:space="preserve">, croce blu </w:t>
      </w:r>
      <w:proofErr w:type="spellStart"/>
      <w:r>
        <w:rPr>
          <w:rFonts w:cs="Liberation Serif"/>
        </w:rPr>
        <w:t>ecc</w:t>
      </w:r>
      <w:proofErr w:type="spellEnd"/>
      <w:r>
        <w:rPr>
          <w:rFonts w:cs="Liberation Serif"/>
        </w:rPr>
        <w:t>…)</w:t>
      </w:r>
    </w:p>
    <w:p w:rsidR="005B6C47" w:rsidRDefault="005B6C47">
      <w:pPr>
        <w:pStyle w:val="Standard"/>
        <w:rPr>
          <w:rFonts w:cs="Liberation Serif"/>
        </w:rPr>
      </w:pPr>
    </w:p>
    <w:p w:rsidR="005B6C47" w:rsidRDefault="00F02127">
      <w:pPr>
        <w:pStyle w:val="Standard"/>
        <w:rPr>
          <w:rFonts w:cs="Liberation Serif"/>
          <w:b/>
          <w:bCs/>
        </w:rPr>
      </w:pPr>
      <w:r>
        <w:rPr>
          <w:rFonts w:cs="Liberation Serif"/>
          <w:b/>
          <w:bCs/>
        </w:rPr>
        <w:t>INCONTRO 3 - SERVIZIO</w:t>
      </w:r>
    </w:p>
    <w:p w:rsidR="005B6C47" w:rsidRDefault="00F02127">
      <w:pPr>
        <w:pStyle w:val="Standard"/>
        <w:rPr>
          <w:rFonts w:cs="Liberation Serif"/>
        </w:rPr>
      </w:pPr>
      <w:r>
        <w:rPr>
          <w:rFonts w:cs="Liberation Serif"/>
        </w:rPr>
        <w:t>Attività:</w:t>
      </w:r>
    </w:p>
    <w:p w:rsidR="005B6C47" w:rsidRDefault="00F02127">
      <w:pPr>
        <w:pStyle w:val="Standard"/>
        <w:rPr>
          <w:rFonts w:cs="Liberation Serif"/>
        </w:rPr>
      </w:pPr>
      <w:r>
        <w:rPr>
          <w:rFonts w:cs="Liberation Serif"/>
        </w:rPr>
        <w:t xml:space="preserve">Visione di un cartone animato (es. Wally, </w:t>
      </w:r>
      <w:proofErr w:type="spellStart"/>
      <w:r>
        <w:rPr>
          <w:rFonts w:cs="Liberation Serif"/>
        </w:rPr>
        <w:t>Lorax</w:t>
      </w:r>
      <w:proofErr w:type="spellEnd"/>
      <w:r>
        <w:rPr>
          <w:rFonts w:cs="Liberation Serif"/>
        </w:rPr>
        <w:t>-il guardiano della foresta) o visita a una realtà di servizio.</w:t>
      </w:r>
    </w:p>
    <w:p w:rsidR="005B6C47" w:rsidRDefault="005B6C47">
      <w:pPr>
        <w:pStyle w:val="Standard"/>
        <w:rPr>
          <w:rFonts w:cs="Liberation Serif"/>
          <w:b/>
          <w:bCs/>
        </w:rPr>
      </w:pPr>
    </w:p>
    <w:p w:rsidR="005B6C47" w:rsidRPr="00811580" w:rsidRDefault="00F02127">
      <w:pPr>
        <w:pStyle w:val="Nessunaspaziatura"/>
        <w:rPr>
          <w:lang w:val="it-IT"/>
        </w:rPr>
      </w:pPr>
      <w:r>
        <w:rPr>
          <w:rFonts w:ascii="Liberation Serif" w:hAnsi="Liberation Serif" w:cs="Liberation Serif"/>
          <w:shd w:val="clear" w:color="auto" w:fill="FFFF00"/>
          <w:lang w:val="it-IT"/>
        </w:rPr>
        <w:t xml:space="preserve">PS: SI SPONSORIZZA IL GADGET DEL TEMA DEL MESE DELLA PACE. È BENE FAR </w:t>
      </w:r>
      <w:r>
        <w:rPr>
          <w:rFonts w:ascii="Liberation Serif" w:hAnsi="Liberation Serif" w:cs="Liberation Serif"/>
          <w:shd w:val="clear" w:color="auto" w:fill="FFFF00"/>
          <w:lang w:val="it-IT"/>
        </w:rPr>
        <w:t>SAPERE AI RAGAZZI CHE SPENDONO QUALCOSA SACRIFICANDOLO PER QUALCUNO CHE HA PIU’ BISOGNO DI LORO.</w:t>
      </w:r>
    </w:p>
    <w:p w:rsidR="005B6C47" w:rsidRDefault="005B6C47">
      <w:pPr>
        <w:pStyle w:val="Standard"/>
        <w:rPr>
          <w:b/>
          <w:bCs/>
        </w:rPr>
      </w:pPr>
    </w:p>
    <w:sectPr w:rsidR="005B6C4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27" w:rsidRDefault="00F02127">
      <w:r>
        <w:separator/>
      </w:r>
    </w:p>
  </w:endnote>
  <w:endnote w:type="continuationSeparator" w:id="0">
    <w:p w:rsidR="00F02127" w:rsidRDefault="00F0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27" w:rsidRDefault="00F02127">
      <w:r>
        <w:rPr>
          <w:color w:val="000000"/>
        </w:rPr>
        <w:separator/>
      </w:r>
    </w:p>
  </w:footnote>
  <w:footnote w:type="continuationSeparator" w:id="0">
    <w:p w:rsidR="00F02127" w:rsidRDefault="00F0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055F1"/>
    <w:multiLevelType w:val="multilevel"/>
    <w:tmpl w:val="91502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442BE"/>
    <w:multiLevelType w:val="multilevel"/>
    <w:tmpl w:val="54DCF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85D97"/>
    <w:multiLevelType w:val="multilevel"/>
    <w:tmpl w:val="64DE2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1C17"/>
    <w:multiLevelType w:val="multilevel"/>
    <w:tmpl w:val="BDE48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69B9"/>
    <w:multiLevelType w:val="multilevel"/>
    <w:tmpl w:val="56EE3B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072B2C"/>
    <w:multiLevelType w:val="multilevel"/>
    <w:tmpl w:val="F5CC4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6C47"/>
    <w:rsid w:val="005B6C47"/>
    <w:rsid w:val="00811580"/>
    <w:rsid w:val="00F0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D6CD9-D9D2-45D1-8DCB-CE319ABE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Nessunaspaziatura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2018-12-18T20:54:00Z</dcterms:created>
  <dcterms:modified xsi:type="dcterms:W3CDTF">2018-12-18T20:54:00Z</dcterms:modified>
</cp:coreProperties>
</file>