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MESE DELLA PACE 2019</w:t>
      </w:r>
    </w:p>
    <w:p>
      <w:pPr>
        <w:pStyle w:val="Normal.0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it-IT"/>
        </w:rPr>
        <w:t>12-14</w:t>
      </w:r>
    </w:p>
    <w:p>
      <w:pPr>
        <w:pStyle w:val="Normal.0"/>
        <w:rPr>
          <w:i w:val="1"/>
          <w:iCs w:val="1"/>
        </w:rPr>
      </w:pPr>
      <w:r>
        <w:rPr>
          <w:i w:val="1"/>
          <w:iCs w:val="1"/>
          <w:rtl w:val="0"/>
          <w:lang w:val="it-IT"/>
        </w:rPr>
        <w:t>I seguenti incontri si rifanno al sussidio nazionale per il mese della Pace, scaricabile dal</w:t>
      </w:r>
      <w:r>
        <w:rPr>
          <w:i w:val="1"/>
          <w:iCs w:val="1"/>
          <w:rtl w:val="0"/>
          <w:lang w:val="it-IT"/>
        </w:rPr>
        <w:t xml:space="preserve"> </w:t>
      </w:r>
      <w:r>
        <w:rPr>
          <w:i w:val="1"/>
          <w:iCs w:val="1"/>
          <w:rtl w:val="0"/>
          <w:lang w:val="it-IT"/>
        </w:rPr>
        <w:t>sito. Si rimanda quindi al sussidio per la lectio sul brano, imprescindibile per capire a fondo</w:t>
      </w:r>
      <w:r>
        <w:rPr>
          <w:i w:val="1"/>
          <w:iCs w:val="1"/>
          <w:rtl w:val="0"/>
          <w:lang w:val="it-IT"/>
        </w:rPr>
        <w:t xml:space="preserve"> </w:t>
      </w:r>
      <w:r>
        <w:rPr>
          <w:i w:val="1"/>
          <w:iCs w:val="1"/>
          <w:rtl w:val="0"/>
          <w:lang w:val="it-IT"/>
        </w:rPr>
        <w:t>il percorso. E</w:t>
      </w:r>
      <w:r>
        <w:rPr>
          <w:i w:val="1"/>
          <w:iCs w:val="1"/>
          <w:rtl w:val="0"/>
          <w:lang w:val="it-IT"/>
        </w:rPr>
        <w:t xml:space="preserve">’ </w:t>
      </w:r>
      <w:r>
        <w:rPr>
          <w:i w:val="1"/>
          <w:iCs w:val="1"/>
          <w:rtl w:val="0"/>
          <w:lang w:val="it-IT"/>
        </w:rPr>
        <w:t>possibile utilizzarli in alternativa o integrarli a quelli della guida ACR.</w:t>
      </w:r>
    </w:p>
    <w:p>
      <w:pPr>
        <w:pStyle w:val="Normal.0"/>
        <w:rPr>
          <w:i w:val="1"/>
          <w:iCs w:val="1"/>
        </w:rPr>
      </w:pP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Dal libro dell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Apocalisse (c. 21)</w:t>
      </w:r>
    </w:p>
    <w:p>
      <w:pPr>
        <w:pStyle w:val="Normal.0"/>
        <w:jc w:val="both"/>
        <w:rPr>
          <w:i w:val="1"/>
          <w:iCs w:val="1"/>
        </w:rPr>
      </w:pPr>
      <w:r>
        <w:rPr>
          <w:i w:val="1"/>
          <w:iCs w:val="1"/>
          <w:rtl w:val="0"/>
          <w:lang w:val="it-IT"/>
        </w:rPr>
        <w:t>Vidi poi un nuovo cielo e una nuova terra, perch</w:t>
      </w:r>
      <w:r>
        <w:rPr>
          <w:i w:val="1"/>
          <w:iCs w:val="1"/>
          <w:rtl w:val="0"/>
          <w:lang w:val="it-IT"/>
        </w:rPr>
        <w:t xml:space="preserve">é </w:t>
      </w:r>
      <w:r>
        <w:rPr>
          <w:i w:val="1"/>
          <w:iCs w:val="1"/>
          <w:rtl w:val="0"/>
          <w:lang w:val="it-IT"/>
        </w:rPr>
        <w:t>il cielo e la terra di prima erano</w:t>
      </w:r>
      <w:r>
        <w:rPr>
          <w:i w:val="1"/>
          <w:iCs w:val="1"/>
          <w:rtl w:val="0"/>
          <w:lang w:val="it-IT"/>
        </w:rPr>
        <w:t xml:space="preserve"> </w:t>
      </w:r>
      <w:r>
        <w:rPr>
          <w:i w:val="1"/>
          <w:iCs w:val="1"/>
          <w:rtl w:val="0"/>
          <w:lang w:val="it-IT"/>
        </w:rPr>
        <w:t>scomparsi e il mare non c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>era pi</w:t>
      </w:r>
      <w:r>
        <w:rPr>
          <w:i w:val="1"/>
          <w:iCs w:val="1"/>
          <w:rtl w:val="0"/>
          <w:lang w:val="it-IT"/>
        </w:rPr>
        <w:t>ù</w:t>
      </w:r>
      <w:r>
        <w:rPr>
          <w:i w:val="1"/>
          <w:iCs w:val="1"/>
          <w:rtl w:val="0"/>
          <w:lang w:val="it-IT"/>
        </w:rPr>
        <w:t>. Vidi anche la citt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santa, la nuova Gerusalemme,</w:t>
      </w:r>
      <w:r>
        <w:rPr>
          <w:i w:val="1"/>
          <w:iCs w:val="1"/>
          <w:rtl w:val="0"/>
          <w:lang w:val="it-IT"/>
        </w:rPr>
        <w:t xml:space="preserve"> </w:t>
      </w:r>
      <w:r>
        <w:rPr>
          <w:i w:val="1"/>
          <w:iCs w:val="1"/>
          <w:rtl w:val="0"/>
          <w:lang w:val="it-IT"/>
        </w:rPr>
        <w:t>scendere dal cielo, da Dio, pronta come una sposa adorna per il suo sposo. Udii allora una</w:t>
      </w:r>
      <w:r>
        <w:rPr>
          <w:i w:val="1"/>
          <w:iCs w:val="1"/>
          <w:rtl w:val="0"/>
          <w:lang w:val="it-IT"/>
        </w:rPr>
        <w:t xml:space="preserve"> </w:t>
      </w:r>
      <w:r>
        <w:rPr>
          <w:i w:val="1"/>
          <w:iCs w:val="1"/>
          <w:rtl w:val="0"/>
          <w:lang w:val="it-IT"/>
        </w:rPr>
        <w:t xml:space="preserve">voce potente che usciva dal trono: </w:t>
      </w:r>
      <w:r>
        <w:rPr>
          <w:i w:val="1"/>
          <w:iCs w:val="1"/>
          <w:rtl w:val="0"/>
          <w:lang w:val="it-IT"/>
        </w:rPr>
        <w:t>«</w:t>
      </w:r>
      <w:r>
        <w:rPr>
          <w:i w:val="1"/>
          <w:iCs w:val="1"/>
          <w:rtl w:val="0"/>
          <w:lang w:val="it-IT"/>
        </w:rPr>
        <w:t>Ecco la dimora di Dio con gli uomini! Egli dimorer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tra</w:t>
      </w:r>
      <w:r>
        <w:rPr>
          <w:i w:val="1"/>
          <w:iCs w:val="1"/>
          <w:rtl w:val="0"/>
          <w:lang w:val="it-IT"/>
        </w:rPr>
        <w:t xml:space="preserve"> </w:t>
      </w:r>
      <w:r>
        <w:rPr>
          <w:i w:val="1"/>
          <w:iCs w:val="1"/>
          <w:rtl w:val="0"/>
          <w:lang w:val="it-IT"/>
        </w:rPr>
        <w:t>di loro ed essi saranno suo popolo ed egli sar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il Dio-con-lor</w:t>
      </w:r>
      <w:r>
        <w:rPr>
          <w:i w:val="1"/>
          <w:iCs w:val="1"/>
          <w:rtl w:val="0"/>
          <w:lang w:val="it-IT"/>
        </w:rPr>
        <w:t>o</w:t>
      </w:r>
      <w:r>
        <w:rPr>
          <w:i w:val="1"/>
          <w:iCs w:val="1"/>
          <w:rtl w:val="0"/>
          <w:lang w:val="it-IT"/>
        </w:rPr>
        <w:t>. L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>angelo mi trasport</w:t>
      </w:r>
      <w:r>
        <w:rPr>
          <w:i w:val="1"/>
          <w:iCs w:val="1"/>
          <w:rtl w:val="0"/>
          <w:lang w:val="it-IT"/>
        </w:rPr>
        <w:t xml:space="preserve">ò </w:t>
      </w:r>
      <w:r>
        <w:rPr>
          <w:i w:val="1"/>
          <w:iCs w:val="1"/>
          <w:rtl w:val="0"/>
          <w:lang w:val="it-IT"/>
        </w:rPr>
        <w:t>in</w:t>
      </w:r>
      <w:r>
        <w:rPr>
          <w:i w:val="1"/>
          <w:iCs w:val="1"/>
          <w:rtl w:val="0"/>
          <w:lang w:val="it-IT"/>
        </w:rPr>
        <w:t xml:space="preserve"> </w:t>
      </w:r>
      <w:r>
        <w:rPr>
          <w:i w:val="1"/>
          <w:iCs w:val="1"/>
          <w:rtl w:val="0"/>
          <w:lang w:val="it-IT"/>
        </w:rPr>
        <w:t>spirito su di un monte grande e alto, e mi mostr</w:t>
      </w:r>
      <w:r>
        <w:rPr>
          <w:i w:val="1"/>
          <w:iCs w:val="1"/>
          <w:rtl w:val="0"/>
          <w:lang w:val="it-IT"/>
        </w:rPr>
        <w:t xml:space="preserve">ò </w:t>
      </w:r>
      <w:r>
        <w:rPr>
          <w:i w:val="1"/>
          <w:iCs w:val="1"/>
          <w:rtl w:val="0"/>
          <w:lang w:val="it-IT"/>
        </w:rPr>
        <w:t>la citt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santa, Gerusalemme, che</w:t>
      </w:r>
      <w:r>
        <w:rPr>
          <w:i w:val="1"/>
          <w:iCs w:val="1"/>
          <w:rtl w:val="0"/>
          <w:lang w:val="it-IT"/>
        </w:rPr>
        <w:t xml:space="preserve"> </w:t>
      </w:r>
      <w:r>
        <w:rPr>
          <w:i w:val="1"/>
          <w:iCs w:val="1"/>
          <w:rtl w:val="0"/>
          <w:lang w:val="it-IT"/>
        </w:rPr>
        <w:t>scendeva dal cielo, da Dio, risplendente della gloria di Dio. La citt</w:t>
      </w:r>
      <w:r>
        <w:rPr>
          <w:i w:val="1"/>
          <w:iCs w:val="1"/>
          <w:rtl w:val="0"/>
          <w:lang w:val="it-IT"/>
        </w:rPr>
        <w:t xml:space="preserve">à è </w:t>
      </w:r>
      <w:r>
        <w:rPr>
          <w:i w:val="1"/>
          <w:iCs w:val="1"/>
          <w:rtl w:val="0"/>
          <w:lang w:val="it-IT"/>
        </w:rPr>
        <w:t>cinta da un grande e</w:t>
      </w:r>
      <w:r>
        <w:rPr>
          <w:i w:val="1"/>
          <w:iCs w:val="1"/>
          <w:rtl w:val="0"/>
          <w:lang w:val="it-IT"/>
        </w:rPr>
        <w:t xml:space="preserve"> </w:t>
      </w:r>
      <w:r>
        <w:rPr>
          <w:i w:val="1"/>
          <w:iCs w:val="1"/>
          <w:rtl w:val="0"/>
          <w:lang w:val="it-IT"/>
        </w:rPr>
        <w:t>alto muro con dodici porte: sopra queste porte stanno dodici angeli e nomi scritti, i nomi</w:t>
      </w:r>
      <w:r>
        <w:rPr>
          <w:i w:val="1"/>
          <w:iCs w:val="1"/>
          <w:rtl w:val="0"/>
          <w:lang w:val="it-IT"/>
        </w:rPr>
        <w:t xml:space="preserve"> </w:t>
      </w:r>
      <w:r>
        <w:rPr>
          <w:i w:val="1"/>
          <w:iCs w:val="1"/>
          <w:rtl w:val="0"/>
          <w:lang w:val="it-IT"/>
        </w:rPr>
        <w:t>delle dodici trib</w:t>
      </w:r>
      <w:r>
        <w:rPr>
          <w:i w:val="1"/>
          <w:iCs w:val="1"/>
          <w:rtl w:val="0"/>
          <w:lang w:val="it-IT"/>
        </w:rPr>
        <w:t xml:space="preserve">ù </w:t>
      </w:r>
      <w:r>
        <w:rPr>
          <w:i w:val="1"/>
          <w:iCs w:val="1"/>
          <w:rtl w:val="0"/>
          <w:lang w:val="it-IT"/>
        </w:rPr>
        <w:t>dei figli d</w:t>
      </w:r>
      <w:r>
        <w:rPr>
          <w:i w:val="1"/>
          <w:iCs w:val="1"/>
          <w:rtl w:val="0"/>
          <w:lang w:val="it-IT"/>
        </w:rPr>
        <w:t>i I</w:t>
      </w:r>
      <w:r>
        <w:rPr>
          <w:i w:val="1"/>
          <w:iCs w:val="1"/>
          <w:rtl w:val="0"/>
          <w:lang w:val="it-IT"/>
        </w:rPr>
        <w:t>sraele. A oriente tre porte, a settentrione tre porte, a</w:t>
      </w:r>
      <w:r>
        <w:rPr>
          <w:i w:val="1"/>
          <w:iCs w:val="1"/>
          <w:rtl w:val="0"/>
          <w:lang w:val="it-IT"/>
        </w:rPr>
        <w:t xml:space="preserve"> </w:t>
      </w:r>
      <w:r>
        <w:rPr>
          <w:i w:val="1"/>
          <w:iCs w:val="1"/>
          <w:rtl w:val="0"/>
          <w:lang w:val="it-IT"/>
        </w:rPr>
        <w:t>mezzogiorno tre porte e ad occidente tre porte. Le mura della citt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poggiano su dodici</w:t>
      </w:r>
      <w:r>
        <w:rPr>
          <w:i w:val="1"/>
          <w:iCs w:val="1"/>
          <w:rtl w:val="0"/>
          <w:lang w:val="it-IT"/>
        </w:rPr>
        <w:t xml:space="preserve"> </w:t>
      </w:r>
      <w:r>
        <w:rPr>
          <w:i w:val="1"/>
          <w:iCs w:val="1"/>
          <w:rtl w:val="0"/>
          <w:lang w:val="it-IT"/>
        </w:rPr>
        <w:t>basamenti, sopra i quali sono i dodici nomi dei dodici apostoli dell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>Agnello. La citt</w:t>
      </w:r>
      <w:r>
        <w:rPr>
          <w:i w:val="1"/>
          <w:iCs w:val="1"/>
          <w:rtl w:val="0"/>
          <w:lang w:val="it-IT"/>
        </w:rPr>
        <w:t xml:space="preserve">à è </w:t>
      </w:r>
      <w:r>
        <w:rPr>
          <w:i w:val="1"/>
          <w:iCs w:val="1"/>
          <w:rtl w:val="0"/>
          <w:lang w:val="it-IT"/>
        </w:rPr>
        <w:t>a</w:t>
      </w:r>
      <w:r>
        <w:rPr>
          <w:i w:val="1"/>
          <w:iCs w:val="1"/>
          <w:rtl w:val="0"/>
          <w:lang w:val="it-IT"/>
        </w:rPr>
        <w:t xml:space="preserve"> </w:t>
      </w:r>
      <w:r>
        <w:rPr>
          <w:i w:val="1"/>
          <w:iCs w:val="1"/>
          <w:rtl w:val="0"/>
          <w:lang w:val="it-IT"/>
        </w:rPr>
        <w:t xml:space="preserve">forma di quadrato, la sua lunghezza </w:t>
      </w:r>
      <w:r>
        <w:rPr>
          <w:i w:val="1"/>
          <w:iCs w:val="1"/>
          <w:rtl w:val="0"/>
          <w:lang w:val="it-IT"/>
        </w:rPr>
        <w:t xml:space="preserve">è </w:t>
      </w:r>
      <w:r>
        <w:rPr>
          <w:i w:val="1"/>
          <w:iCs w:val="1"/>
          <w:rtl w:val="0"/>
          <w:lang w:val="it-IT"/>
        </w:rPr>
        <w:t xml:space="preserve">uguale alla larghezza. </w:t>
      </w:r>
      <w:r>
        <w:rPr>
          <w:i w:val="1"/>
          <w:iCs w:val="1"/>
          <w:rtl w:val="0"/>
          <w:lang w:val="it-IT"/>
        </w:rPr>
        <w:t>L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>angelo misur</w:t>
      </w:r>
      <w:r>
        <w:rPr>
          <w:i w:val="1"/>
          <w:iCs w:val="1"/>
          <w:rtl w:val="0"/>
          <w:lang w:val="it-IT"/>
        </w:rPr>
        <w:t xml:space="preserve">ò </w:t>
      </w:r>
      <w:r>
        <w:rPr>
          <w:i w:val="1"/>
          <w:iCs w:val="1"/>
          <w:rtl w:val="0"/>
          <w:lang w:val="it-IT"/>
        </w:rPr>
        <w:t>la citt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con</w:t>
      </w:r>
      <w:r>
        <w:rPr>
          <w:i w:val="1"/>
          <w:iCs w:val="1"/>
          <w:rtl w:val="0"/>
          <w:lang w:val="it-IT"/>
        </w:rPr>
        <w:t xml:space="preserve"> </w:t>
      </w:r>
      <w:r>
        <w:rPr>
          <w:i w:val="1"/>
          <w:iCs w:val="1"/>
          <w:rtl w:val="0"/>
          <w:lang w:val="it-IT"/>
        </w:rPr>
        <w:t>la canna: misura dodici mila stadi; la lunghezza, la larghezza e l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>altezza sono eguali. La</w:t>
      </w:r>
      <w:r>
        <w:rPr>
          <w:i w:val="1"/>
          <w:iCs w:val="1"/>
          <w:rtl w:val="0"/>
          <w:lang w:val="it-IT"/>
        </w:rPr>
        <w:t xml:space="preserve"> </w:t>
      </w:r>
      <w:r>
        <w:rPr>
          <w:i w:val="1"/>
          <w:iCs w:val="1"/>
          <w:rtl w:val="0"/>
          <w:lang w:val="it-IT"/>
        </w:rPr>
        <w:t>citt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non ha bisogno della luce del sole, n</w:t>
      </w:r>
      <w:r>
        <w:rPr>
          <w:i w:val="1"/>
          <w:iCs w:val="1"/>
          <w:rtl w:val="0"/>
          <w:lang w:val="it-IT"/>
        </w:rPr>
        <w:t xml:space="preserve">é </w:t>
      </w:r>
      <w:r>
        <w:rPr>
          <w:i w:val="1"/>
          <w:iCs w:val="1"/>
          <w:rtl w:val="0"/>
          <w:lang w:val="it-IT"/>
        </w:rPr>
        <w:t>della luce della luna perch</w:t>
      </w:r>
      <w:r>
        <w:rPr>
          <w:i w:val="1"/>
          <w:iCs w:val="1"/>
          <w:rtl w:val="0"/>
          <w:lang w:val="it-IT"/>
        </w:rPr>
        <w:t xml:space="preserve">é </w:t>
      </w:r>
      <w:r>
        <w:rPr>
          <w:i w:val="1"/>
          <w:iCs w:val="1"/>
          <w:rtl w:val="0"/>
          <w:lang w:val="it-IT"/>
        </w:rPr>
        <w:t>la gloria di Dio la</w:t>
      </w:r>
      <w:r>
        <w:rPr>
          <w:i w:val="1"/>
          <w:iCs w:val="1"/>
          <w:rtl w:val="0"/>
          <w:lang w:val="it-IT"/>
        </w:rPr>
        <w:t xml:space="preserve"> </w:t>
      </w:r>
      <w:r>
        <w:rPr>
          <w:i w:val="1"/>
          <w:iCs w:val="1"/>
          <w:rtl w:val="0"/>
          <w:lang w:val="it-IT"/>
        </w:rPr>
        <w:t xml:space="preserve">illumina e la sua lampada </w:t>
      </w:r>
      <w:r>
        <w:rPr>
          <w:i w:val="1"/>
          <w:iCs w:val="1"/>
          <w:rtl w:val="0"/>
          <w:lang w:val="it-IT"/>
        </w:rPr>
        <w:t xml:space="preserve">è </w:t>
      </w:r>
      <w:r>
        <w:rPr>
          <w:i w:val="1"/>
          <w:iCs w:val="1"/>
          <w:rtl w:val="0"/>
          <w:lang w:val="it-IT"/>
        </w:rPr>
        <w:t>l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>Agnello. Le sue porte non si chiuderanno mai durante il</w:t>
      </w:r>
      <w:r>
        <w:rPr>
          <w:i w:val="1"/>
          <w:iCs w:val="1"/>
          <w:rtl w:val="0"/>
          <w:lang w:val="it-IT"/>
        </w:rPr>
        <w:t xml:space="preserve"> </w:t>
      </w:r>
      <w:r>
        <w:rPr>
          <w:i w:val="1"/>
          <w:iCs w:val="1"/>
          <w:rtl w:val="0"/>
          <w:lang w:val="it-IT"/>
        </w:rPr>
        <w:t>giorno, poich</w:t>
      </w:r>
      <w:r>
        <w:rPr>
          <w:i w:val="1"/>
          <w:iCs w:val="1"/>
          <w:rtl w:val="0"/>
          <w:lang w:val="it-IT"/>
        </w:rPr>
        <w:t xml:space="preserve">é </w:t>
      </w:r>
      <w:r>
        <w:rPr>
          <w:i w:val="1"/>
          <w:iCs w:val="1"/>
          <w:rtl w:val="0"/>
          <w:lang w:val="it-IT"/>
        </w:rPr>
        <w:t>non vi sar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pi</w:t>
      </w:r>
      <w:r>
        <w:rPr>
          <w:i w:val="1"/>
          <w:iCs w:val="1"/>
          <w:rtl w:val="0"/>
          <w:lang w:val="it-IT"/>
        </w:rPr>
        <w:t xml:space="preserve">ù </w:t>
      </w:r>
      <w:r>
        <w:rPr>
          <w:i w:val="1"/>
          <w:iCs w:val="1"/>
          <w:rtl w:val="0"/>
          <w:lang w:val="it-IT"/>
        </w:rPr>
        <w:t>notte.</w:t>
      </w:r>
    </w:p>
    <w:p>
      <w:pPr>
        <w:pStyle w:val="Normal.0"/>
        <w:jc w:val="both"/>
        <w:rPr>
          <w:i w:val="1"/>
          <w:iCs w:val="1"/>
        </w:rPr>
      </w:pPr>
    </w:p>
    <w:p>
      <w:pPr>
        <w:pStyle w:val="Normal.0"/>
      </w:pPr>
      <w:r>
        <w:rPr>
          <w:rtl w:val="0"/>
        </w:rPr>
        <w:t>Partendo dal capitolo 2</w:t>
      </w:r>
      <w:r>
        <w:rPr>
          <w:rtl w:val="0"/>
        </w:rPr>
        <w:t>1</w:t>
      </w:r>
      <w:r>
        <w:rPr>
          <w:rtl w:val="0"/>
        </w:rPr>
        <w:t xml:space="preserve"> dell</w:t>
      </w:r>
      <w:r>
        <w:rPr>
          <w:rtl w:val="0"/>
        </w:rPr>
        <w:t>’</w:t>
      </w:r>
      <w:r>
        <w:rPr>
          <w:rtl w:val="0"/>
        </w:rPr>
        <w:t>apocalisse di Giovanni, focalizzarsi sulla citt</w:t>
      </w:r>
      <w:r>
        <w:rPr>
          <w:rtl w:val="0"/>
        </w:rPr>
        <w:t>à</w:t>
      </w:r>
      <w:r>
        <w:rPr>
          <w:rtl w:val="0"/>
        </w:rPr>
        <w:t xml:space="preserve">, intesa come dono di Dio, nel quale poter crescere. </w:t>
      </w:r>
    </w:p>
    <w:p>
      <w:pPr>
        <w:pStyle w:val="Normal.0"/>
      </w:pPr>
      <w:r>
        <w:rPr>
          <w:rtl w:val="0"/>
        </w:rPr>
        <w:t>Vedere come la citt</w:t>
      </w:r>
      <w:r>
        <w:rPr>
          <w:rtl w:val="0"/>
        </w:rPr>
        <w:t xml:space="preserve">à </w:t>
      </w:r>
      <w:r>
        <w:rPr>
          <w:rtl w:val="0"/>
        </w:rPr>
        <w:t xml:space="preserve">si prende cura degli emarginati, quali servizi mette a disposizione. I ragazzi provano a capire dove si impegnano in maniera superficiale e dove invece si impegnano in maniera essenziale. Dove invece ci spendiamo </w:t>
      </w:r>
      <w:r>
        <w:rPr>
          <w:rtl w:val="0"/>
        </w:rPr>
        <w:t>“</w:t>
      </w:r>
      <w:r>
        <w:rPr>
          <w:rtl w:val="0"/>
        </w:rPr>
        <w:t>male</w:t>
      </w:r>
      <w:r>
        <w:rPr>
          <w:rtl w:val="0"/>
        </w:rPr>
        <w:t>”</w:t>
      </w:r>
      <w:r>
        <w:rPr>
          <w:rtl w:val="0"/>
        </w:rPr>
        <w:t>, che invece potremmo investire in altro? La citt</w:t>
      </w:r>
      <w:r>
        <w:rPr>
          <w:rtl w:val="0"/>
        </w:rPr>
        <w:t xml:space="preserve">à </w:t>
      </w:r>
      <w:r>
        <w:rPr>
          <w:rtl w:val="0"/>
        </w:rPr>
        <w:t xml:space="preserve">mette a disposizione delle strutture, io come le uso. Bene comune, </w:t>
      </w:r>
      <w:r>
        <w:rPr>
          <w:rtl w:val="0"/>
        </w:rPr>
        <w:t xml:space="preserve">è </w:t>
      </w:r>
      <w:r>
        <w:rPr>
          <w:rtl w:val="0"/>
        </w:rPr>
        <w:t>di tutti ma tutti siamo responsabili. Vedo la citt</w:t>
      </w:r>
      <w:r>
        <w:rPr>
          <w:rtl w:val="0"/>
        </w:rPr>
        <w:t xml:space="preserve">à </w:t>
      </w:r>
      <w:r>
        <w:rPr>
          <w:rtl w:val="0"/>
        </w:rPr>
        <w:t>come una cosa solida oppure ogni generazione dovr</w:t>
      </w:r>
      <w:r>
        <w:rPr>
          <w:rtl w:val="0"/>
        </w:rPr>
        <w:t xml:space="preserve">à </w:t>
      </w:r>
      <w:r>
        <w:rPr>
          <w:rtl w:val="0"/>
        </w:rPr>
        <w:t>ricostruire qualcosa di nuovo? Siamo capaci di boh</w:t>
      </w:r>
      <w:r>
        <w:rPr>
          <w:rtl w:val="0"/>
        </w:rPr>
        <w:t>…</w:t>
      </w:r>
      <w:r>
        <w:rPr>
          <w:rtl w:val="0"/>
        </w:rPr>
        <w:t xml:space="preserve">anche accogliere quello che abbiamo ricevuto per poi proiettarci nel futuro? </w:t>
      </w:r>
      <w:r>
        <w:rPr>
          <w:rtl w:val="0"/>
        </w:rPr>
        <w:t xml:space="preserve">È </w:t>
      </w:r>
      <w:r>
        <w:rPr>
          <w:rtl w:val="0"/>
        </w:rPr>
        <w:t>interessante vedere se si pu</w:t>
      </w:r>
      <w:r>
        <w:rPr>
          <w:rtl w:val="0"/>
        </w:rPr>
        <w:t xml:space="preserve">ò </w:t>
      </w:r>
      <w:r>
        <w:rPr>
          <w:rtl w:val="0"/>
        </w:rPr>
        <w:t>avere una citt</w:t>
      </w:r>
      <w:r>
        <w:rPr>
          <w:rtl w:val="0"/>
        </w:rPr>
        <w:t xml:space="preserve">à </w:t>
      </w:r>
      <w:r>
        <w:rPr>
          <w:rtl w:val="0"/>
        </w:rPr>
        <w:t>affidabile ma con le porte aperte. Il paese in cui viviamo, se accogliente, pu</w:t>
      </w:r>
      <w:r>
        <w:rPr>
          <w:rtl w:val="0"/>
        </w:rPr>
        <w:t xml:space="preserve">ò </w:t>
      </w:r>
      <w:r>
        <w:rPr>
          <w:rtl w:val="0"/>
        </w:rPr>
        <w:t>essere comunque affidabile? Se una citt</w:t>
      </w:r>
      <w:r>
        <w:rPr>
          <w:rtl w:val="0"/>
        </w:rPr>
        <w:t xml:space="preserve">à </w:t>
      </w:r>
      <w:r>
        <w:rPr>
          <w:rtl w:val="0"/>
        </w:rPr>
        <w:t>deve esser accogliente ma accoglie qualsiasi persona, questa persona come si relaziona con la citt</w:t>
      </w:r>
      <w:r>
        <w:rPr>
          <w:rtl w:val="0"/>
        </w:rPr>
        <w:t xml:space="preserve">à </w:t>
      </w:r>
      <w:r>
        <w:rPr>
          <w:rtl w:val="0"/>
        </w:rPr>
        <w:t>e la nostra citt</w:t>
      </w:r>
      <w:r>
        <w:rPr>
          <w:rtl w:val="0"/>
        </w:rPr>
        <w:t xml:space="preserve">à </w:t>
      </w:r>
      <w:r>
        <w:rPr>
          <w:rtl w:val="0"/>
        </w:rPr>
        <w:t>come si relazione con persone che cercano accoglienza.</w:t>
      </w:r>
    </w:p>
    <w:p>
      <w:pPr>
        <w:pStyle w:val="Normal.0"/>
      </w:pPr>
      <w:r>
        <w:rPr>
          <w:rtl w:val="0"/>
        </w:rPr>
        <w:t>I ragazzi, partendo dall</w:t>
      </w:r>
      <w:r>
        <w:rPr>
          <w:rtl w:val="0"/>
        </w:rPr>
        <w:t>’</w:t>
      </w:r>
      <w:r>
        <w:rPr>
          <w:rtl w:val="0"/>
        </w:rPr>
        <w:t>attivit</w:t>
      </w:r>
      <w:r>
        <w:rPr>
          <w:rtl w:val="0"/>
        </w:rPr>
        <w:t>à</w:t>
      </w:r>
      <w:r>
        <w:rPr>
          <w:rtl w:val="0"/>
        </w:rPr>
        <w:t>, si fanno una idea della citt</w:t>
      </w:r>
      <w:r>
        <w:rPr>
          <w:rtl w:val="0"/>
        </w:rPr>
        <w:t xml:space="preserve">à </w:t>
      </w:r>
      <w:r>
        <w:rPr>
          <w:rtl w:val="0"/>
        </w:rPr>
        <w:t>come dono, i ragazzi come la vedono? Quali sogni hanno i ragazzi. Come i ragazzi si mettono in relazione concretamente con la citt</w:t>
      </w:r>
      <w:r>
        <w:rPr>
          <w:rtl w:val="0"/>
        </w:rPr>
        <w:t>à</w:t>
      </w:r>
      <w:r>
        <w:rPr>
          <w:rtl w:val="0"/>
        </w:rPr>
        <w:t>?</w:t>
      </w:r>
    </w:p>
    <w:p>
      <w:pPr>
        <w:pStyle w:val="Normal.0"/>
      </w:pPr>
    </w:p>
    <w:p>
      <w:pPr>
        <w:pStyle w:val="Normal.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it-IT"/>
        </w:rPr>
        <w:t>INCONTRO 1</w:t>
      </w:r>
    </w:p>
    <w:p>
      <w:pPr>
        <w:pStyle w:val="Normal.0"/>
      </w:pPr>
      <w:r>
        <w:rPr>
          <w:b w:val="1"/>
          <w:bCs w:val="1"/>
          <w:rtl w:val="0"/>
          <w:lang w:val="it-IT"/>
        </w:rPr>
        <w:t>OBIETTIVO</w:t>
      </w:r>
      <w:r>
        <w:rPr>
          <w:rtl w:val="0"/>
        </w:rPr>
        <w:t xml:space="preserve">: </w:t>
      </w:r>
    </w:p>
    <w:p>
      <w:pPr>
        <w:pStyle w:val="Normal.0"/>
      </w:pPr>
      <w:r>
        <w:rPr>
          <w:rtl w:val="0"/>
        </w:rPr>
        <w:t>I ragazzi partendo dalla progettazione di una citt</w:t>
      </w:r>
      <w:r>
        <w:rPr>
          <w:rtl w:val="0"/>
        </w:rPr>
        <w:t xml:space="preserve">à </w:t>
      </w:r>
      <w:r>
        <w:rPr>
          <w:rtl w:val="0"/>
        </w:rPr>
        <w:t>ideale che deve coprire tutti gli ambiti che gli vengono dati, capire cosa c</w:t>
      </w:r>
      <w:r>
        <w:rPr>
          <w:rtl w:val="0"/>
        </w:rPr>
        <w:t xml:space="preserve">’è </w:t>
      </w:r>
      <w:r>
        <w:rPr>
          <w:rtl w:val="0"/>
        </w:rPr>
        <w:t>e cosa invece manca nella loro citt</w:t>
      </w:r>
      <w:r>
        <w:rPr>
          <w:rtl w:val="0"/>
        </w:rPr>
        <w:t xml:space="preserve">à </w:t>
      </w:r>
      <w:r>
        <w:rPr>
          <w:rtl w:val="0"/>
        </w:rPr>
        <w:t>REALE.</w:t>
      </w:r>
    </w:p>
    <w:p>
      <w:pPr>
        <w:pStyle w:val="Normal.0"/>
      </w:pPr>
      <w:r>
        <w:rPr>
          <w:rtl w:val="0"/>
        </w:rPr>
        <w:t>DOMANDE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In quali spazi hai dedicato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interesse, energie, infrastrutture per la tua citt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ideale? Perch</w:t>
      </w:r>
      <w:r>
        <w:rPr>
          <w:rtl w:val="0"/>
          <w:lang w:val="it-IT"/>
        </w:rPr>
        <w:t>é</w:t>
      </w:r>
      <w:r>
        <w:rPr>
          <w:rtl w:val="0"/>
          <w:lang w:val="it-IT"/>
        </w:rPr>
        <w:t>?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Cosa deve esserci nella mia citt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?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Tra tutte le cose che ho proposto nella mia citt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venuta fuori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attivit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 xml:space="preserve">, cosa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realmente essenziale e che cosa contribuisce al bene comune? 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Cosa sta offrendo la citt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in termini di servizi, infrastrutture? Che cosa manca secondo te nella tua citt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?</w:t>
      </w:r>
    </w:p>
    <w:p>
      <w:pPr>
        <w:pStyle w:val="Normal.0"/>
      </w:pPr>
      <w:r>
        <w:rPr>
          <w:rtl w:val="0"/>
        </w:rPr>
        <w:t>ATTIVIT</w:t>
      </w:r>
      <w:r>
        <w:rPr>
          <w:rtl w:val="0"/>
        </w:rPr>
        <w:t>À</w:t>
      </w:r>
      <w:r>
        <w:rPr>
          <w:rtl w:val="0"/>
        </w:rPr>
        <w:t xml:space="preserve">: </w:t>
      </w:r>
    </w:p>
    <w:p>
      <w:pPr>
        <w:pStyle w:val="Normal.0"/>
      </w:pPr>
      <w:r>
        <w:rPr>
          <w:rtl w:val="0"/>
        </w:rPr>
        <w:t>I ragazzi per ogni ambito dato, si impegnano a pensare, suggerire, proporre strutture, eventi, luoghi, monumenti e via dicendo, che siano utili per soddisfare la necessit</w:t>
      </w:r>
      <w:r>
        <w:rPr>
          <w:rtl w:val="0"/>
        </w:rPr>
        <w:t xml:space="preserve">à </w:t>
      </w:r>
      <w:r>
        <w:rPr>
          <w:rtl w:val="0"/>
        </w:rPr>
        <w:t>di un certo ambito. Sar</w:t>
      </w:r>
      <w:r>
        <w:rPr>
          <w:rtl w:val="0"/>
        </w:rPr>
        <w:t xml:space="preserve">à </w:t>
      </w:r>
      <w:r>
        <w:rPr>
          <w:rtl w:val="0"/>
        </w:rPr>
        <w:t>poi cura degli educatori far notare quanto i ragazzi abbiano dedicato pi</w:t>
      </w:r>
      <w:r>
        <w:rPr>
          <w:rtl w:val="0"/>
        </w:rPr>
        <w:t xml:space="preserve">ù </w:t>
      </w:r>
      <w:r>
        <w:rPr>
          <w:rtl w:val="0"/>
        </w:rPr>
        <w:t>attenzioni e risorse ad ambiti che li coinvolgono (sport, divertimento) a scapito di altri ambiti.</w:t>
      </w:r>
    </w:p>
    <w:p>
      <w:pPr>
        <w:pStyle w:val="Normal.0"/>
      </w:pPr>
      <w:r>
        <w:rPr>
          <w:rtl w:val="0"/>
        </w:rPr>
        <w:t>Gli ambiti in questione sono: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Divertimento.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Educazione.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Cultura.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Accoglienza e assistenza sociale.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Sport.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Sanit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.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Religione.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Lavoro.</w:t>
      </w:r>
    </w:p>
    <w:p>
      <w:pPr>
        <w:pStyle w:val="Normal.0"/>
      </w:pPr>
    </w:p>
    <w:p>
      <w:pPr>
        <w:pStyle w:val="Normal.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it-IT"/>
        </w:rPr>
        <w:t>INCONTRO 2</w:t>
      </w:r>
    </w:p>
    <w:p>
      <w:pPr>
        <w:pStyle w:val="Normal.0"/>
      </w:pPr>
      <w:r>
        <w:rPr>
          <w:b w:val="1"/>
          <w:bCs w:val="1"/>
          <w:rtl w:val="0"/>
          <w:lang w:val="it-IT"/>
        </w:rPr>
        <w:t>OBIETTIVO</w:t>
      </w:r>
      <w:r>
        <w:rPr>
          <w:rtl w:val="0"/>
        </w:rPr>
        <w:t xml:space="preserve">: </w:t>
      </w:r>
    </w:p>
    <w:p>
      <w:pPr>
        <w:pStyle w:val="Normal.0"/>
      </w:pPr>
      <w:r>
        <w:rPr>
          <w:rtl w:val="0"/>
        </w:rPr>
        <w:t>Nello scorso incontro abbiamo visto come i ragazzi sognano e vogliono la loro citt</w:t>
      </w:r>
      <w:r>
        <w:rPr>
          <w:rtl w:val="0"/>
        </w:rPr>
        <w:t xml:space="preserve">à </w:t>
      </w:r>
      <w:r>
        <w:rPr>
          <w:rtl w:val="0"/>
        </w:rPr>
        <w:t>ideale, e hanno fatto confronti con la citt</w:t>
      </w:r>
      <w:r>
        <w:rPr>
          <w:rtl w:val="0"/>
        </w:rPr>
        <w:t xml:space="preserve">à </w:t>
      </w:r>
      <w:r>
        <w:rPr>
          <w:rtl w:val="0"/>
        </w:rPr>
        <w:t>in cui vivono. In questo incontro invece ci si focalizza su quale citt</w:t>
      </w:r>
      <w:r>
        <w:rPr>
          <w:rtl w:val="0"/>
        </w:rPr>
        <w:t xml:space="preserve">à </w:t>
      </w:r>
      <w:r>
        <w:rPr>
          <w:rtl w:val="0"/>
        </w:rPr>
        <w:t>sogna il Signore per noi, ovvero la Gerusalemme che scende dal cielo, brano dell</w:t>
      </w:r>
      <w:r>
        <w:rPr>
          <w:rtl w:val="0"/>
        </w:rPr>
        <w:t>’</w:t>
      </w:r>
      <w:r>
        <w:rPr>
          <w:rtl w:val="0"/>
        </w:rPr>
        <w:t>Apocalisse, cap 20.</w:t>
      </w:r>
    </w:p>
    <w:p>
      <w:pPr>
        <w:pStyle w:val="Normal.0"/>
      </w:pPr>
      <w:r>
        <w:rPr>
          <w:rtl w:val="0"/>
        </w:rPr>
        <w:t>IDEE DI FONDO: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uomo non riesce a creare la citt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perfetta in cui abitare, Gerusalemme infatti scende dal cielo,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quindi opera di Dio che dobbiamo accogliere. 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tutto chiaro, autentico luminoso e vero, non ci sono luoghi bui, Dio ci apre a spazi di chiarezza ed autenticit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. Grazie al dialogo gli uomini si manifestano per ci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 xml:space="preserve">che sono. 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 xml:space="preserve">Gerusalemme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sposa, viene a dimostrare la fedelt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a chi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promessa. Luogo in cui sappiamo che gli altri sono affidabili. 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Ha mura possenti e porte aperte. La citt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in cui le porte sono aperte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una citt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accogliente.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Gerusalemme riesce ad essere accogliente quindi aperta ad altri ma rimane basata su dodici basamenti.</w:t>
      </w:r>
    </w:p>
    <w:p>
      <w:pPr>
        <w:pStyle w:val="Normal.0"/>
      </w:pPr>
      <w:r>
        <w:rPr>
          <w:rtl w:val="0"/>
        </w:rPr>
        <w:t>DOMANDE: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I ragazzi hanno idea di quante iniziative, infrastrutture di accoglienza, associazioni di volontariato, ci sono nella loro citt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?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I ragazzi si sono mai chiesti che tipo di citt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desidera il Signore per loro? Vedendo Gerusalemme con mura altissime e tantissime porte ma tutte aperte, simbolo di accoglienza incondizionata,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possibile che la nostra citt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abbia la sua stessa accoglienza?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Come una persona che hai accolto contribuisce al bene del tuo paese o lo deturpa?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Nelle loro citt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dove bisognerebbe portare la luce del dialogo che rende limpida ogni incomprensione?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Cosa secondo i ragazzi il Signore metterebbe nella loro citt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per avvicinarla alla Gerusalemme celeste? </w:t>
      </w:r>
    </w:p>
    <w:p>
      <w:pPr>
        <w:pStyle w:val="Normal.0"/>
      </w:pPr>
      <w:r>
        <w:rPr>
          <w:rtl w:val="0"/>
        </w:rPr>
        <w:t>ATTIVIT</w:t>
      </w:r>
      <w:r>
        <w:rPr>
          <w:rtl w:val="0"/>
        </w:rPr>
        <w:t>À</w:t>
      </w:r>
      <w:r>
        <w:rPr>
          <w:rtl w:val="0"/>
        </w:rPr>
        <w:t xml:space="preserve">: </w:t>
      </w:r>
    </w:p>
    <w:p>
      <w:pPr>
        <w:pStyle w:val="Normal.0"/>
      </w:pPr>
      <w:r>
        <w:rPr>
          <w:rtl w:val="0"/>
        </w:rPr>
        <w:t>Si potrebbe fare un elenco di tutte le realt</w:t>
      </w:r>
      <w:r>
        <w:rPr>
          <w:rtl w:val="0"/>
        </w:rPr>
        <w:t xml:space="preserve">à </w:t>
      </w:r>
      <w:r>
        <w:rPr>
          <w:rtl w:val="0"/>
        </w:rPr>
        <w:t>di volontariato che conoscono, a livello locale collocandole su una cartina della citt</w:t>
      </w:r>
      <w:r>
        <w:rPr>
          <w:rtl w:val="0"/>
        </w:rPr>
        <w:t xml:space="preserve">à </w:t>
      </w:r>
      <w:r>
        <w:rPr>
          <w:rtl w:val="0"/>
        </w:rPr>
        <w:t xml:space="preserve">o anche a livello mondiale. </w:t>
      </w:r>
    </w:p>
    <w:p>
      <w:pPr>
        <w:pStyle w:val="Normal.0"/>
      </w:pPr>
    </w:p>
    <w:p>
      <w:pPr>
        <w:pStyle w:val="Normal.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it-IT"/>
        </w:rPr>
        <w:t>INCONTRO 3</w:t>
      </w:r>
    </w:p>
    <w:p>
      <w:pPr>
        <w:pStyle w:val="Normal.0"/>
      </w:pPr>
      <w:r>
        <w:rPr>
          <w:b w:val="1"/>
          <w:bCs w:val="1"/>
          <w:rtl w:val="0"/>
          <w:lang w:val="it-IT"/>
        </w:rPr>
        <w:t>OBIETTIVO</w:t>
      </w:r>
      <w:r>
        <w:rPr>
          <w:rtl w:val="0"/>
        </w:rPr>
        <w:t xml:space="preserve">: </w:t>
      </w:r>
    </w:p>
    <w:p>
      <w:pPr>
        <w:pStyle w:val="Normal.0"/>
      </w:pPr>
      <w:r>
        <w:rPr>
          <w:rtl w:val="0"/>
        </w:rPr>
        <w:t>Dopo aver ragionato su come Dio desidera la nostra citt</w:t>
      </w:r>
      <w:r>
        <w:rPr>
          <w:rtl w:val="0"/>
        </w:rPr>
        <w:t xml:space="preserve">à </w:t>
      </w:r>
      <w:r>
        <w:rPr>
          <w:rtl w:val="0"/>
        </w:rPr>
        <w:t>i ragazzi si interrogano su come stanno contribuendo all</w:t>
      </w:r>
      <w:r>
        <w:rPr>
          <w:rtl w:val="0"/>
        </w:rPr>
        <w:t>’</w:t>
      </w:r>
      <w:r>
        <w:rPr>
          <w:rtl w:val="0"/>
        </w:rPr>
        <w:t>edificazione della casa comune o come invece la stanno danneggiando.</w:t>
      </w:r>
    </w:p>
    <w:p>
      <w:pPr>
        <w:pStyle w:val="Normal.0"/>
      </w:pPr>
      <w:r>
        <w:rPr>
          <w:rtl w:val="0"/>
        </w:rPr>
        <w:t>DOMANDE: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Cosa fai tu concretamente per vivere in maniera attiva la tua citt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? Cosa prendi della tua citt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? Cosa doni di positivo? Quali piccole scelte hanno una ricaduta importante sul paese in cui vivi?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Dove spreco le mie risorse (tempo, relazioni, energie, soldi)?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Come stiamo sfruttando le strutture comuni che ci vengono date dalla citt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 xml:space="preserve">?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un bene comune per me? Me ne sento responsabile?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Siamo capaci di accogliere quello che abbiamo ricevuto e proiettarlo nel futuro? Abbiamo a cuore il nostro futuro come abitanti di citt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del pianeta?</w:t>
      </w:r>
    </w:p>
    <w:p>
      <w:pPr>
        <w:pStyle w:val="List Paragraph"/>
        <w:numPr>
          <w:ilvl w:val="0"/>
          <w:numId w:val="2"/>
        </w:numPr>
        <w:rPr>
          <w:lang w:val="it-IT"/>
        </w:rPr>
      </w:pPr>
      <w:r>
        <w:rPr>
          <w:rtl w:val="0"/>
          <w:lang w:val="it-IT"/>
        </w:rPr>
        <w:t>Dove credi di poter migliorare per essere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edificante nei confronti della tua citt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comunit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locale?</w:t>
      </w:r>
    </w:p>
    <w:p>
      <w:pPr>
        <w:pStyle w:val="Normal.0"/>
      </w:pPr>
      <w:r>
        <w:rPr>
          <w:rtl w:val="0"/>
        </w:rPr>
        <w:t>ATTIVIT</w:t>
      </w:r>
      <w:r>
        <w:rPr>
          <w:rtl w:val="0"/>
        </w:rPr>
        <w:t>À</w:t>
      </w:r>
      <w:r>
        <w:rPr>
          <w:rtl w:val="0"/>
        </w:rPr>
        <w:t>:</w:t>
      </w:r>
    </w:p>
    <w:p>
      <w:pPr>
        <w:pStyle w:val="Normal.0"/>
      </w:pPr>
      <w:r>
        <w:rPr>
          <w:rtl w:val="0"/>
        </w:rPr>
        <w:t>Si potrebbe riprendere in mano l</w:t>
      </w:r>
      <w:r>
        <w:rPr>
          <w:rtl w:val="0"/>
        </w:rPr>
        <w:t>’</w:t>
      </w:r>
      <w:r>
        <w:rPr>
          <w:rtl w:val="0"/>
        </w:rPr>
        <w:t>attivit</w:t>
      </w:r>
      <w:r>
        <w:rPr>
          <w:rtl w:val="0"/>
        </w:rPr>
        <w:t xml:space="preserve">à </w:t>
      </w:r>
      <w:r>
        <w:rPr>
          <w:rtl w:val="0"/>
        </w:rPr>
        <w:t>iniziale nella quale hanno costruito la loro prima citt</w:t>
      </w:r>
      <w:r>
        <w:rPr>
          <w:rtl w:val="0"/>
        </w:rPr>
        <w:t xml:space="preserve">à </w:t>
      </w:r>
      <w:r>
        <w:rPr>
          <w:rtl w:val="0"/>
        </w:rPr>
        <w:t>ideale secondo i diversi ambiti e valutare se cambierebbero o meno qualcosa da quel progetto.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 xml:space="preserve">PS: SI SPONSORIZZA IL GADGET DEL TEMA DEL MESE DELLA PACE. </w:t>
      </w:r>
      <w:r>
        <w:rPr>
          <w:rtl w:val="0"/>
        </w:rPr>
        <w:t xml:space="preserve">È </w:t>
      </w:r>
      <w:r>
        <w:rPr>
          <w:rtl w:val="0"/>
        </w:rPr>
        <w:t>BENE FAR SAPERE</w:t>
      </w:r>
      <w:r>
        <w:rPr>
          <w:rtl w:val="0"/>
        </w:rPr>
        <w:t xml:space="preserve"> </w:t>
      </w:r>
      <w:r>
        <w:rPr>
          <w:rtl w:val="0"/>
        </w:rPr>
        <w:t>AI RAGAZZI CHE SPENDONO QUALCOSA SACRIFICANDOLO PER QUALCUNO CHE HA PIU</w:t>
      </w:r>
      <w:r>
        <w:rPr>
          <w:rtl w:val="0"/>
        </w:rPr>
        <w:t>’</w:t>
      </w:r>
      <w:r>
        <w:rPr>
          <w:rtl w:val="0"/>
        </w:rPr>
        <w:t>BISOGNO DI LORO.</w:t>
      </w:r>
    </w:p>
    <w:sectPr>
      <w:headerReference w:type="default" r:id="rId4"/>
      <w:footerReference w:type="default" r:id="rId5"/>
      <w:pgSz w:w="11900" w:h="16840" w:orient="portrait"/>
      <w:pgMar w:top="1417" w:right="1134" w:bottom="851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